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1A6" w:rsidRDefault="006741A6" w:rsidP="006741A6">
      <w:pPr>
        <w:spacing w:line="480" w:lineRule="auto"/>
      </w:pPr>
      <w:r>
        <w:t xml:space="preserve">Hello, </w:t>
      </w:r>
    </w:p>
    <w:p w:rsidR="00C859CF" w:rsidRDefault="006741A6" w:rsidP="006741A6">
      <w:pPr>
        <w:spacing w:line="480" w:lineRule="auto"/>
      </w:pPr>
      <w:r>
        <w:t xml:space="preserve">Thank you for your insightful post concerning this week's discussion topic. I want to agree with your opinion concerning </w:t>
      </w:r>
      <w:proofErr w:type="spellStart"/>
      <w:r>
        <w:t>Baltasar</w:t>
      </w:r>
      <w:proofErr w:type="spellEnd"/>
      <w:r>
        <w:t xml:space="preserve"> Espinosa as having unique characteristics that resemble those of Jesus Christ. He portrays a character of an appealing public speaker hence being able to attract the crowd just like Jesus Christ would do. Also, he may not have had any religious backing but the fact that he was in a way connected to religion through his family makes him also be susceptible to facing the </w:t>
      </w:r>
      <w:proofErr w:type="spellStart"/>
      <w:r>
        <w:t>crucification</w:t>
      </w:r>
      <w:bookmarkStart w:id="0" w:name="_GoBack"/>
      <w:bookmarkEnd w:id="0"/>
      <w:proofErr w:type="spellEnd"/>
      <w:r>
        <w:t xml:space="preserve"> by the </w:t>
      </w:r>
      <w:proofErr w:type="spellStart"/>
      <w:r>
        <w:t>Gutre</w:t>
      </w:r>
      <w:proofErr w:type="spellEnd"/>
      <w:r>
        <w:t xml:space="preserve">. He earns the title of being a healer just by the fact that he heals the lamb which was a pet to one of the girls in the area hence the </w:t>
      </w:r>
      <w:proofErr w:type="spellStart"/>
      <w:r>
        <w:t>Gutre</w:t>
      </w:r>
      <w:proofErr w:type="spellEnd"/>
      <w:r>
        <w:t xml:space="preserve"> are convinced that he is the Messiah and eventually he has to be crucified.  </w:t>
      </w:r>
    </w:p>
    <w:sectPr w:rsidR="00C85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CF"/>
    <w:rsid w:val="006741A6"/>
    <w:rsid w:val="009779B8"/>
    <w:rsid w:val="00C8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FE36A1-82BE-4F69-B9A4-29C2EBFA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2018-04-29T18:47:00Z</dcterms:created>
  <dcterms:modified xsi:type="dcterms:W3CDTF">2018-04-29T19:00:00Z</dcterms:modified>
</cp:coreProperties>
</file>